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F832B" w14:textId="77777777" w:rsidR="002B39BC" w:rsidRDefault="00E322EF" w:rsidP="00E322EF">
      <w:pPr>
        <w:spacing w:after="240"/>
        <w:outlineLvl w:val="0"/>
      </w:pPr>
      <w:r>
        <w:rPr>
          <w:rFonts w:hint="eastAsia"/>
        </w:rPr>
        <w:t>Subject: 【JSPO】オンライン研修のご案内 他</w:t>
      </w:r>
      <w:r>
        <w:rPr>
          <w:rFonts w:hint="eastAsia"/>
        </w:rPr>
        <w:br/>
      </w:r>
      <w:r>
        <w:rPr>
          <w:rFonts w:hint="eastAsia"/>
        </w:rPr>
        <w:br/>
      </w:r>
      <w:r>
        <w:rPr>
          <w:rFonts w:hint="eastAsia"/>
        </w:rPr>
        <w:br/>
        <w:t>公認スポーツ指導者　各位</w:t>
      </w:r>
      <w:r>
        <w:rPr>
          <w:rFonts w:hint="eastAsia"/>
        </w:rPr>
        <w:br/>
      </w:r>
      <w:r>
        <w:rPr>
          <w:rFonts w:hint="eastAsia"/>
        </w:rPr>
        <w:br/>
        <w:t>本日は、以下2点についてご案内します。</w:t>
      </w:r>
      <w:r>
        <w:rPr>
          <w:rFonts w:hint="eastAsia"/>
        </w:rPr>
        <w:br/>
        <w:t>▼グッドコーチング・スキルアップ研修(第3回から第5回)</w:t>
      </w:r>
      <w:r>
        <w:rPr>
          <w:rFonts w:hint="eastAsia"/>
        </w:rPr>
        <w:br/>
        <w:t>▼特別映像「選手に届け“とこわかの力”」の公開</w:t>
      </w:r>
      <w:r>
        <w:rPr>
          <w:rFonts w:hint="eastAsia"/>
        </w:rPr>
        <w:br/>
      </w:r>
      <w:r>
        <w:rPr>
          <w:rFonts w:hint="eastAsia"/>
        </w:rPr>
        <w:br/>
        <w:t>━━━━━━━━━━━━━━━━━━━</w:t>
      </w:r>
      <w:r>
        <w:rPr>
          <w:rFonts w:hint="eastAsia"/>
        </w:rPr>
        <w:br/>
        <w:t>グッドコーチング・スキルアップ研修(第3回から第5回)</w:t>
      </w:r>
      <w:r>
        <w:rPr>
          <w:rFonts w:hint="eastAsia"/>
        </w:rPr>
        <w:br/>
        <w:t>━━━━━━━━━━━━━━━━━━━</w:t>
      </w:r>
      <w:r>
        <w:rPr>
          <w:rFonts w:hint="eastAsia"/>
        </w:rPr>
        <w:br/>
        <w:t>昨年12月にご案内済の標記研修のうち、申込可能な開催分について改めてご案内します。</w:t>
      </w:r>
      <w:r>
        <w:rPr>
          <w:rFonts w:hint="eastAsia"/>
        </w:rPr>
        <w:br/>
        <w:t>2019年度に新しくなった共通科目講習会のエッセンスを取り入れた内容となっており、指導対象者や状況等に応じた知識・技能を活用できる実践力を高めることを目指したオンライン研修となりますので、ぜひご参加ください。</w:t>
      </w:r>
      <w:r>
        <w:rPr>
          <w:rFonts w:hint="eastAsia"/>
        </w:rPr>
        <w:br/>
      </w:r>
      <w:r>
        <w:rPr>
          <w:rFonts w:hint="eastAsia"/>
        </w:rPr>
        <w:br/>
        <w:t>●開催日時・申込締切日・更新研修コード：</w:t>
      </w:r>
      <w:r>
        <w:rPr>
          <w:rFonts w:hint="eastAsia"/>
        </w:rPr>
        <w:br/>
        <w:t>【第3回】令和4年2月11日(金・祝)</w:t>
      </w:r>
      <w:r>
        <w:rPr>
          <w:rFonts w:hint="eastAsia"/>
        </w:rPr>
        <w:br/>
        <w:t xml:space="preserve">　締切：令和4年1月17日(月)</w:t>
      </w:r>
      <w:r>
        <w:rPr>
          <w:rFonts w:hint="eastAsia"/>
        </w:rPr>
        <w:br/>
        <w:t xml:space="preserve">　更新研修コード：0011702</w:t>
      </w:r>
      <w:r>
        <w:rPr>
          <w:rFonts w:hint="eastAsia"/>
        </w:rPr>
        <w:br/>
      </w:r>
      <w:r>
        <w:rPr>
          <w:rFonts w:hint="eastAsia"/>
        </w:rPr>
        <w:br/>
        <w:t>【第4回】令和4年2月26日(土)</w:t>
      </w:r>
      <w:r>
        <w:rPr>
          <w:rFonts w:hint="eastAsia"/>
        </w:rPr>
        <w:br/>
        <w:t xml:space="preserve">　締切：令和4年1月17日(月)</w:t>
      </w:r>
      <w:r>
        <w:rPr>
          <w:rFonts w:hint="eastAsia"/>
        </w:rPr>
        <w:br/>
        <w:t xml:space="preserve">　更新研修コード：0011704</w:t>
      </w:r>
      <w:r>
        <w:rPr>
          <w:rFonts w:hint="eastAsia"/>
        </w:rPr>
        <w:br/>
      </w:r>
      <w:r>
        <w:rPr>
          <w:rFonts w:hint="eastAsia"/>
        </w:rPr>
        <w:br/>
        <w:t>【第5回】令和4年3月12日(土)</w:t>
      </w:r>
      <w:r>
        <w:rPr>
          <w:rFonts w:hint="eastAsia"/>
        </w:rPr>
        <w:br/>
        <w:t xml:space="preserve">　締切：令和4年2月14日(月)</w:t>
      </w:r>
      <w:r>
        <w:rPr>
          <w:rFonts w:hint="eastAsia"/>
        </w:rPr>
        <w:br/>
        <w:t xml:space="preserve">　更新研修コード：0011705</w:t>
      </w:r>
      <w:r>
        <w:rPr>
          <w:rFonts w:hint="eastAsia"/>
        </w:rPr>
        <w:br/>
      </w:r>
      <w:r>
        <w:rPr>
          <w:rFonts w:hint="eastAsia"/>
        </w:rPr>
        <w:br/>
        <w:t>※時間は全て13:00〜17:00(受付開始12:30〜)</w:t>
      </w:r>
      <w:r>
        <w:rPr>
          <w:rFonts w:hint="eastAsia"/>
        </w:rPr>
        <w:br/>
      </w:r>
      <w:r>
        <w:rPr>
          <w:rFonts w:hint="eastAsia"/>
        </w:rPr>
        <w:br/>
        <w:t>●内容：</w:t>
      </w:r>
      <w:r>
        <w:rPr>
          <w:rFonts w:hint="eastAsia"/>
        </w:rPr>
        <w:br/>
        <w:t>・プレーヤーズセンタードなコーチングとは(講義)</w:t>
      </w:r>
      <w:r>
        <w:rPr>
          <w:rFonts w:hint="eastAsia"/>
        </w:rPr>
        <w:br/>
        <w:t>・コーチング経験の共有(ワーク)</w:t>
      </w:r>
      <w:r>
        <w:rPr>
          <w:rFonts w:hint="eastAsia"/>
        </w:rPr>
        <w:br/>
      </w:r>
      <w:r>
        <w:rPr>
          <w:rFonts w:hint="eastAsia"/>
        </w:rPr>
        <w:lastRenderedPageBreak/>
        <w:t>・的確な指示の仕方、質問力向上、共感力(指示・提案・質問・委譲の4アプローチの使い分け)と、傾聴力向上のためのロールプレイ等(ワーク)</w:t>
      </w:r>
      <w:r>
        <w:rPr>
          <w:rFonts w:hint="eastAsia"/>
        </w:rPr>
        <w:br/>
        <w:t>・指導者自身のアクションプランの設定と改善(ワーク)</w:t>
      </w:r>
      <w:r>
        <w:rPr>
          <w:rFonts w:hint="eastAsia"/>
        </w:rPr>
        <w:br/>
      </w:r>
      <w:r>
        <w:rPr>
          <w:rFonts w:hint="eastAsia"/>
        </w:rPr>
        <w:br/>
        <w:t>●開催形態：オンライン(Zoomミーティング)</w:t>
      </w:r>
      <w:r>
        <w:rPr>
          <w:rFonts w:hint="eastAsia"/>
        </w:rPr>
        <w:br/>
        <w:t>＊グループワークで参加者同士の意見交換を行うため、カメラ・マイクが使用できるデバイス(パソコン等)をご利用ください。また、自宅の自室など、参加に支障がない場所から参加してください。</w:t>
      </w:r>
      <w:r>
        <w:rPr>
          <w:rFonts w:hint="eastAsia"/>
        </w:rPr>
        <w:br/>
        <w:t>＊「Zoom」アプリの使用経験が無い方や使用に不安がある方向けに接続テストを実施します。詳細は申込後にご案内します。</w:t>
      </w:r>
      <w:r>
        <w:rPr>
          <w:rFonts w:hint="eastAsia"/>
        </w:rPr>
        <w:br/>
      </w:r>
      <w:r>
        <w:rPr>
          <w:rFonts w:hint="eastAsia"/>
        </w:rPr>
        <w:br/>
        <w:t>●定員：各回50名(先着順)</w:t>
      </w:r>
      <w:r>
        <w:rPr>
          <w:rFonts w:hint="eastAsia"/>
        </w:rPr>
        <w:br/>
      </w:r>
      <w:r>
        <w:rPr>
          <w:rFonts w:hint="eastAsia"/>
        </w:rPr>
        <w:br/>
        <w:t>●参加料：4,400円(税込)</w:t>
      </w:r>
      <w:r>
        <w:rPr>
          <w:rFonts w:hint="eastAsia"/>
        </w:rPr>
        <w:br/>
        <w:t>＊入金方法については申込日から5日以内(土日祝日を除く)にメールにてご案内します。</w:t>
      </w:r>
      <w:r>
        <w:rPr>
          <w:rFonts w:hint="eastAsia"/>
        </w:rPr>
        <w:br/>
        <w:t>＊「指導者マイページ」からのオンライン決済(クレジットカード支払い・コンビニ支払い)のみとなります。</w:t>
      </w:r>
      <w:r>
        <w:rPr>
          <w:rFonts w:hint="eastAsia"/>
        </w:rPr>
        <w:br/>
        <w:t>＊参加料ご入金後の参加キャンセルによる返金は対応いたしかねますので予めご承知おきください。</w:t>
      </w:r>
      <w:r>
        <w:rPr>
          <w:rFonts w:hint="eastAsia"/>
        </w:rPr>
        <w:br/>
      </w:r>
      <w:r>
        <w:rPr>
          <w:rFonts w:hint="eastAsia"/>
        </w:rPr>
        <w:br/>
        <w:t>●申込方法：</w:t>
      </w:r>
      <w:r>
        <w:rPr>
          <w:rFonts w:hint="eastAsia"/>
        </w:rPr>
        <w:br/>
        <w:t>「指導者マイページ」にてお申込ください。</w:t>
      </w:r>
      <w:r>
        <w:rPr>
          <w:rFonts w:hint="eastAsia"/>
        </w:rPr>
        <w:br/>
      </w:r>
      <w:hyperlink r:id="rId4" w:tgtFrame="_blank" w:history="1">
        <w:r>
          <w:rPr>
            <w:rStyle w:val="a3"/>
            <w:rFonts w:hint="eastAsia"/>
          </w:rPr>
          <w:t>https://my.japan-sports.or.jp/</w:t>
        </w:r>
      </w:hyperlink>
      <w:r>
        <w:rPr>
          <w:rFonts w:hint="eastAsia"/>
        </w:rPr>
        <w:t xml:space="preserve"> </w:t>
      </w:r>
      <w:r>
        <w:rPr>
          <w:rFonts w:hint="eastAsia"/>
        </w:rPr>
        <w:br/>
        <w:t>→ログイン後、メニュー「更新研修」の「更新研修検索・申込」をクリック</w:t>
      </w:r>
      <w:r>
        <w:rPr>
          <w:rFonts w:hint="eastAsia"/>
        </w:rPr>
        <w:br/>
        <w:t>→「検索条件」の「更新研修コード」に半角数字で該当回の更新研修コードを入力して検索</w:t>
      </w:r>
      <w:r>
        <w:rPr>
          <w:rFonts w:hint="eastAsia"/>
        </w:rPr>
        <w:br/>
        <w:t>→該当回の名称部分をクリックし表示されたページ最下部に表示される「申込」をクリック</w:t>
      </w:r>
      <w:r>
        <w:rPr>
          <w:rFonts w:hint="eastAsia"/>
        </w:rPr>
        <w:br/>
      </w:r>
      <w:r>
        <w:rPr>
          <w:rFonts w:hint="eastAsia"/>
        </w:rPr>
        <w:br/>
        <w:t>▼開催要項は以下をご確認ください。</w:t>
      </w:r>
      <w:r>
        <w:rPr>
          <w:rFonts w:hint="eastAsia"/>
        </w:rPr>
        <w:br/>
      </w:r>
      <w:hyperlink r:id="rId5" w:tgtFrame="_blank" w:history="1">
        <w:r>
          <w:rPr>
            <w:rStyle w:val="a3"/>
            <w:rFonts w:hint="eastAsia"/>
          </w:rPr>
          <w:t>https://www.japan-sports.or.jp/coach/tabid241.html</w:t>
        </w:r>
      </w:hyperlink>
      <w:r>
        <w:rPr>
          <w:rFonts w:hint="eastAsia"/>
        </w:rPr>
        <w:t xml:space="preserve"> </w:t>
      </w:r>
      <w:r>
        <w:rPr>
          <w:rFonts w:hint="eastAsia"/>
        </w:rPr>
        <w:br/>
      </w:r>
    </w:p>
    <w:p w14:paraId="14778F4D" w14:textId="77777777" w:rsidR="002B39BC" w:rsidRDefault="002B39BC" w:rsidP="00E322EF">
      <w:pPr>
        <w:spacing w:after="240"/>
        <w:outlineLvl w:val="0"/>
      </w:pPr>
    </w:p>
    <w:p w14:paraId="1560A6F3" w14:textId="77777777" w:rsidR="002B39BC" w:rsidRDefault="00E322EF" w:rsidP="00E322EF">
      <w:pPr>
        <w:spacing w:after="240"/>
        <w:outlineLvl w:val="0"/>
      </w:pPr>
      <w:r>
        <w:rPr>
          <w:rFonts w:hint="eastAsia"/>
        </w:rPr>
        <w:lastRenderedPageBreak/>
        <w:br/>
        <w:t>●公認スポーツ指導者資格の更新研修の取扱い</w:t>
      </w:r>
      <w:r>
        <w:rPr>
          <w:rFonts w:hint="eastAsia"/>
        </w:rPr>
        <w:br/>
        <w:t>本研修会の参加により、JSPO公認スポーツ指導者資格の更新研修を修了したことになります。</w:t>
      </w:r>
      <w:r>
        <w:rPr>
          <w:rFonts w:hint="eastAsia"/>
        </w:rPr>
        <w:br/>
        <w:t>なお、テニス資格は2ポイント、バウンドテニス資格・スポーツ栄養士資格は1ポイント(単位)、チアリーディング(コーチ3のみ)資格は都道府県体育・スポーツ協会実施の1回分の実績となりますが、別途、資格毎に定められたポイント獲得や研修受講などの要件を満たす必要があります。ただし、次の資格については、更新研修を修了したことにはなりません。</w:t>
      </w:r>
      <w:r>
        <w:rPr>
          <w:rFonts w:hint="eastAsia"/>
        </w:rPr>
        <w:br/>
        <w:t>[水泳、サッカー、スノーボード、バスケットボール、バドミントン、剣道、空手道、エアロビック(コーチ4のみ)、スクーバ・ダイビング、プロゴルフ、プロテニス、プロスキー、スポーツドクター、スポーツデンティスト、アスレティックトレーナー、クラブマネジャー](2021年4月1日現在)</w:t>
      </w:r>
      <w:r>
        <w:rPr>
          <w:rFonts w:hint="eastAsia"/>
        </w:rPr>
        <w:br/>
      </w:r>
      <w:r>
        <w:rPr>
          <w:rFonts w:hint="eastAsia"/>
        </w:rPr>
        <w:br/>
        <w:t>●公認スポーツ指導者資格の更新研修について</w:t>
      </w:r>
      <w:r>
        <w:rPr>
          <w:rFonts w:hint="eastAsia"/>
        </w:rPr>
        <w:br/>
        <w:t>公認スポーツ指導者資格を更新するためには、資格有効期限の6か月前までに当協会または当該中央競技団体の定める各種研修のうち最低1回受講する必要があります。定められている研修の回数や内容は資格・競技によって異なります。</w:t>
      </w:r>
      <w:r>
        <w:rPr>
          <w:rFonts w:hint="eastAsia"/>
        </w:rPr>
        <w:br/>
        <w:t>▼詳細は以下にてご確認ください。</w:t>
      </w:r>
      <w:r>
        <w:rPr>
          <w:rFonts w:hint="eastAsia"/>
        </w:rPr>
        <w:br/>
      </w:r>
      <w:hyperlink r:id="rId6" w:tgtFrame="_blank" w:history="1">
        <w:r>
          <w:rPr>
            <w:rStyle w:val="a3"/>
            <w:rFonts w:hint="eastAsia"/>
          </w:rPr>
          <w:t>https://www.japan-sports.or.jp/coach/tabid233.html</w:t>
        </w:r>
      </w:hyperlink>
      <w:r>
        <w:rPr>
          <w:rFonts w:hint="eastAsia"/>
        </w:rPr>
        <w:t xml:space="preserve"> </w:t>
      </w:r>
      <w:r>
        <w:rPr>
          <w:rFonts w:hint="eastAsia"/>
        </w:rPr>
        <w:br/>
      </w:r>
      <w:r>
        <w:rPr>
          <w:rFonts w:hint="eastAsia"/>
        </w:rPr>
        <w:br/>
        <w:t>▼ご自身の受講実績は、指導者マイページにてご確認ください。</w:t>
      </w:r>
      <w:r>
        <w:rPr>
          <w:rFonts w:hint="eastAsia"/>
        </w:rPr>
        <w:br/>
      </w:r>
      <w:hyperlink r:id="rId7" w:tgtFrame="_blank" w:history="1">
        <w:r>
          <w:rPr>
            <w:rStyle w:val="a3"/>
            <w:rFonts w:hint="eastAsia"/>
          </w:rPr>
          <w:t>https://my.japan-sports.or.jp/</w:t>
        </w:r>
      </w:hyperlink>
      <w:r>
        <w:rPr>
          <w:rFonts w:hint="eastAsia"/>
        </w:rPr>
        <w:t xml:space="preserve"> </w:t>
      </w:r>
      <w:r>
        <w:rPr>
          <w:rFonts w:hint="eastAsia"/>
        </w:rPr>
        <w:br/>
      </w:r>
      <w:r>
        <w:rPr>
          <w:rFonts w:hint="eastAsia"/>
        </w:rPr>
        <w:br/>
        <w:t>○新型コロナウイルス感染拡大に伴う取扱い</w:t>
      </w:r>
      <w:r>
        <w:rPr>
          <w:rFonts w:hint="eastAsia"/>
        </w:rPr>
        <w:br/>
        <w:t>更新研修のうち特に集合形態での研修の開催数が依然として少ない状況を踏まえ、2022年4月1日付及び10月1日付の更新登録の対象者のうち一部の資格・競技の資格を除き、特例として、所定の更新研修の受講状況に関わらず、登録手続きの対象とします。</w:t>
      </w:r>
      <w:r>
        <w:rPr>
          <w:rFonts w:hint="eastAsia"/>
        </w:rPr>
        <w:br/>
        <w:t>▼2022年4月1日付対応の詳細</w:t>
      </w:r>
      <w:r>
        <w:rPr>
          <w:rFonts w:hint="eastAsia"/>
        </w:rPr>
        <w:br/>
      </w:r>
      <w:hyperlink r:id="rId8" w:tgtFrame="_blank" w:history="1">
        <w:r>
          <w:rPr>
            <w:rStyle w:val="a3"/>
            <w:rFonts w:hint="eastAsia"/>
          </w:rPr>
          <w:t>https://www.japan-sports.or.jp/news/tabid92.html?itemid=4322</w:t>
        </w:r>
      </w:hyperlink>
      <w:r>
        <w:rPr>
          <w:rFonts w:hint="eastAsia"/>
        </w:rPr>
        <w:t xml:space="preserve"> </w:t>
      </w:r>
      <w:r>
        <w:rPr>
          <w:rFonts w:hint="eastAsia"/>
        </w:rPr>
        <w:br/>
        <w:t>▼2022年10月1日付対応の詳細</w:t>
      </w:r>
      <w:r>
        <w:rPr>
          <w:rFonts w:hint="eastAsia"/>
        </w:rPr>
        <w:br/>
      </w:r>
      <w:hyperlink r:id="rId9" w:tgtFrame="_blank" w:history="1">
        <w:r>
          <w:rPr>
            <w:rStyle w:val="a3"/>
            <w:rFonts w:hint="eastAsia"/>
          </w:rPr>
          <w:t>https://www.japan-sports.or.jp/news/tabid92.html?itemid=4383</w:t>
        </w:r>
      </w:hyperlink>
      <w:r>
        <w:rPr>
          <w:rFonts w:hint="eastAsia"/>
        </w:rPr>
        <w:t xml:space="preserve"> </w:t>
      </w:r>
      <w:r>
        <w:rPr>
          <w:rFonts w:hint="eastAsia"/>
        </w:rPr>
        <w:br/>
      </w:r>
      <w:r>
        <w:rPr>
          <w:rFonts w:hint="eastAsia"/>
        </w:rPr>
        <w:br/>
      </w:r>
    </w:p>
    <w:p w14:paraId="6B5E31C7" w14:textId="49C13D7C" w:rsidR="00E322EF" w:rsidRDefault="00E322EF" w:rsidP="00E322EF">
      <w:pPr>
        <w:spacing w:after="240"/>
        <w:outlineLvl w:val="0"/>
      </w:pPr>
      <w:bookmarkStart w:id="0" w:name="_GoBack"/>
      <w:bookmarkEnd w:id="0"/>
      <w:r>
        <w:rPr>
          <w:rFonts w:hint="eastAsia"/>
        </w:rPr>
        <w:lastRenderedPageBreak/>
        <w:br/>
        <w:t>━━━━━━━━━━━━━━━━━━━</w:t>
      </w:r>
      <w:r>
        <w:rPr>
          <w:rFonts w:hint="eastAsia"/>
        </w:rPr>
        <w:br/>
        <w:t>特別映像「選手に届け“とこわかの力”」の公開</w:t>
      </w:r>
      <w:r>
        <w:rPr>
          <w:rFonts w:hint="eastAsia"/>
        </w:rPr>
        <w:br/>
        <w:t>━━━━━━━━━━━━━━━━━━━</w:t>
      </w:r>
      <w:r>
        <w:rPr>
          <w:rFonts w:hint="eastAsia"/>
        </w:rPr>
        <w:br/>
        <w:t>開催が中止となった第76回国民体育大会本大会及び第21回全国障害者スポーツ大会の式典に向けて開催県の三重県において撮影した映像に、新たに撮影した映像も加え、このたび「特別映像『選手に届け“とこわかの力”』」として再編集されました。</w:t>
      </w:r>
      <w:r>
        <w:rPr>
          <w:rFonts w:hint="eastAsia"/>
        </w:rPr>
        <w:br/>
        <w:t>上記大会に向け、日々練習に励まれてきたアスリートの皆様、競技に係る多くの関係の皆様へのエールや、長年にわたり開催準備に携わってこられた開催地の皆様の想いが形となったこの特別映像をぜひご覧いただくとともに、本映像がより多くの皆様に届くように周知にご協力をお願いします。</w:t>
      </w:r>
      <w:r>
        <w:rPr>
          <w:rFonts w:hint="eastAsia"/>
        </w:rPr>
        <w:br/>
      </w:r>
      <w:r>
        <w:rPr>
          <w:rFonts w:hint="eastAsia"/>
        </w:rPr>
        <w:br/>
        <w:t>▼特別映像はこちら</w:t>
      </w:r>
      <w:r>
        <w:rPr>
          <w:rFonts w:hint="eastAsia"/>
        </w:rPr>
        <w:br/>
      </w:r>
      <w:hyperlink r:id="rId10" w:tgtFrame="_blank" w:history="1">
        <w:r>
          <w:rPr>
            <w:rStyle w:val="a3"/>
            <w:rFonts w:hint="eastAsia"/>
          </w:rPr>
          <w:t>https://tokowaka.pref.mie.lg.jp/html/tokowaka-no-chikara/</w:t>
        </w:r>
      </w:hyperlink>
      <w:r>
        <w:rPr>
          <w:rFonts w:hint="eastAsia"/>
        </w:rPr>
        <w:t xml:space="preserve"> </w:t>
      </w:r>
      <w:r>
        <w:rPr>
          <w:rFonts w:hint="eastAsia"/>
        </w:rPr>
        <w:br/>
      </w:r>
      <w:r>
        <w:rPr>
          <w:rFonts w:hint="eastAsia"/>
        </w:rPr>
        <w:br/>
        <w:t>●公開期限</w:t>
      </w:r>
      <w:r>
        <w:rPr>
          <w:rFonts w:hint="eastAsia"/>
        </w:rPr>
        <w:br/>
        <w:t>令和4年3月31日(木)まで</w:t>
      </w:r>
      <w:r>
        <w:rPr>
          <w:rFonts w:hint="eastAsia"/>
        </w:rPr>
        <w:br/>
      </w:r>
      <w:r>
        <w:rPr>
          <w:rFonts w:hint="eastAsia"/>
        </w:rPr>
        <w:br/>
      </w:r>
      <w:r>
        <w:rPr>
          <w:rFonts w:hint="eastAsia"/>
        </w:rPr>
        <w:br/>
        <w:t>**********************************************</w:t>
      </w:r>
      <w:r>
        <w:rPr>
          <w:rFonts w:hint="eastAsia"/>
        </w:rPr>
        <w:br/>
        <w:t>■本メールは公認スポーツ指導者で指導者マイページをお持ちの方に送信しています。</w:t>
      </w:r>
      <w:r>
        <w:rPr>
          <w:rFonts w:hint="eastAsia"/>
        </w:rPr>
        <w:br/>
        <w:t>■本メールアドレスは配信専用となっており、ご返信いただいてもご回答することが出来ません。</w:t>
      </w:r>
      <w:r>
        <w:rPr>
          <w:rFonts w:hint="eastAsia"/>
        </w:rPr>
        <w:br/>
        <w:t>----------------------------------------------</w:t>
      </w:r>
      <w:r>
        <w:rPr>
          <w:rFonts w:hint="eastAsia"/>
        </w:rPr>
        <w:br/>
        <w:t>公益財団法人日本スポーツ協会(JSPO)スポーツ指導者育成部</w:t>
      </w:r>
      <w:r>
        <w:rPr>
          <w:rFonts w:hint="eastAsia"/>
        </w:rPr>
        <w:br/>
        <w:t xml:space="preserve">ホームページ　　　</w:t>
      </w:r>
      <w:hyperlink r:id="rId11" w:tgtFrame="_blank" w:history="1">
        <w:r>
          <w:rPr>
            <w:rStyle w:val="a3"/>
            <w:rFonts w:hint="eastAsia"/>
          </w:rPr>
          <w:t>https://www.japan-sports.or.jp/</w:t>
        </w:r>
      </w:hyperlink>
      <w:r>
        <w:rPr>
          <w:rFonts w:hint="eastAsia"/>
        </w:rPr>
        <w:t xml:space="preserve"> </w:t>
      </w:r>
      <w:r>
        <w:rPr>
          <w:rFonts w:hint="eastAsia"/>
        </w:rPr>
        <w:br/>
        <w:t xml:space="preserve">指導者マイページ　</w:t>
      </w:r>
      <w:hyperlink r:id="rId12" w:tgtFrame="_blank" w:history="1">
        <w:r>
          <w:rPr>
            <w:rStyle w:val="a3"/>
            <w:rFonts w:hint="eastAsia"/>
          </w:rPr>
          <w:t>https://my.japan-sports.or.jp/</w:t>
        </w:r>
      </w:hyperlink>
      <w:r>
        <w:rPr>
          <w:rFonts w:hint="eastAsia"/>
        </w:rPr>
        <w:t xml:space="preserve"> </w:t>
      </w:r>
      <w:r>
        <w:rPr>
          <w:rFonts w:hint="eastAsia"/>
        </w:rPr>
        <w:br/>
        <w:t>◆◇◆◇◆◇◆◇◆◇◆◇◆◇◆◇◆◇◆◇◆</w:t>
      </w:r>
      <w:r>
        <w:rPr>
          <w:rFonts w:hint="eastAsia"/>
        </w:rPr>
        <w:br/>
        <w:t xml:space="preserve">　　　【 JSPO公式SNSはこちら！ 】</w:t>
      </w:r>
      <w:r>
        <w:rPr>
          <w:rFonts w:hint="eastAsia"/>
        </w:rPr>
        <w:br/>
        <w:t xml:space="preserve">Facebook　</w:t>
      </w:r>
      <w:hyperlink r:id="rId13" w:tgtFrame="_blank" w:history="1">
        <w:r>
          <w:rPr>
            <w:rStyle w:val="a3"/>
            <w:rFonts w:hint="eastAsia"/>
          </w:rPr>
          <w:t>https://www.facebook.com/JSPO.Association</w:t>
        </w:r>
      </w:hyperlink>
      <w:r>
        <w:rPr>
          <w:rFonts w:hint="eastAsia"/>
        </w:rPr>
        <w:t xml:space="preserve"> </w:t>
      </w:r>
      <w:r>
        <w:rPr>
          <w:rFonts w:hint="eastAsia"/>
        </w:rPr>
        <w:br/>
        <w:t xml:space="preserve">Twitter　 </w:t>
      </w:r>
      <w:hyperlink r:id="rId14" w:tgtFrame="_blank" w:history="1">
        <w:r>
          <w:rPr>
            <w:rStyle w:val="a3"/>
            <w:rFonts w:hint="eastAsia"/>
          </w:rPr>
          <w:t>https://twitter.com/JSPO_official</w:t>
        </w:r>
      </w:hyperlink>
      <w:r>
        <w:rPr>
          <w:rFonts w:hint="eastAsia"/>
        </w:rPr>
        <w:t xml:space="preserve"> </w:t>
      </w:r>
      <w:r>
        <w:rPr>
          <w:rFonts w:hint="eastAsia"/>
        </w:rPr>
        <w:br/>
      </w:r>
      <w:r>
        <w:rPr>
          <w:rFonts w:hint="eastAsia"/>
        </w:rPr>
        <w:br/>
      </w:r>
    </w:p>
    <w:p w14:paraId="17A89888" w14:textId="77777777" w:rsidR="00F72B0A" w:rsidRPr="00E322EF" w:rsidRDefault="00F72B0A" w:rsidP="00E322EF"/>
    <w:sectPr w:rsidR="00F72B0A" w:rsidRPr="00E322E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2EF"/>
    <w:rsid w:val="002B39BC"/>
    <w:rsid w:val="00E322EF"/>
    <w:rsid w:val="00F72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2CD27F"/>
  <w15:chartTrackingRefBased/>
  <w15:docId w15:val="{5F8C0F94-2505-4417-9349-0BD5D8CA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2EF"/>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22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65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pan-sports.or.jp/news/tabid92.html?itemid=4322" TargetMode="External"/><Relationship Id="rId13" Type="http://schemas.openxmlformats.org/officeDocument/2006/relationships/hyperlink" Target="https://www.facebook.com/JSPO.Association" TargetMode="External"/><Relationship Id="rId3" Type="http://schemas.openxmlformats.org/officeDocument/2006/relationships/webSettings" Target="webSettings.xml"/><Relationship Id="rId7" Type="http://schemas.openxmlformats.org/officeDocument/2006/relationships/hyperlink" Target="https://my.japan-sports.or.jp/" TargetMode="External"/><Relationship Id="rId12" Type="http://schemas.openxmlformats.org/officeDocument/2006/relationships/hyperlink" Target="https://my.japan-sports.or.jp/"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japan-sports.or.jp/coach/tabid233.html" TargetMode="External"/><Relationship Id="rId11" Type="http://schemas.openxmlformats.org/officeDocument/2006/relationships/hyperlink" Target="https://www.japan-sports.or.jp/" TargetMode="External"/><Relationship Id="rId5" Type="http://schemas.openxmlformats.org/officeDocument/2006/relationships/hyperlink" Target="https://www.japan-sports.or.jp/coach/tabid241.html" TargetMode="External"/><Relationship Id="rId15" Type="http://schemas.openxmlformats.org/officeDocument/2006/relationships/fontTable" Target="fontTable.xml"/><Relationship Id="rId10" Type="http://schemas.openxmlformats.org/officeDocument/2006/relationships/hyperlink" Target="https://tokowaka.pref.mie.lg.jp/html/tokowaka-no-chikara/" TargetMode="External"/><Relationship Id="rId4" Type="http://schemas.openxmlformats.org/officeDocument/2006/relationships/hyperlink" Target="https://my.japan-sports.or.jp/" TargetMode="External"/><Relationship Id="rId9" Type="http://schemas.openxmlformats.org/officeDocument/2006/relationships/hyperlink" Target="https://www.japan-sports.or.jp/news/tabid92.html?itemid=4383" TargetMode="External"/><Relationship Id="rId14" Type="http://schemas.openxmlformats.org/officeDocument/2006/relationships/hyperlink" Target="https://twitter.com/JSPO_officia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576</Words>
  <Characters>3289</Characters>
  <Application>Microsoft Office Word</Application>
  <DocSecurity>0</DocSecurity>
  <Lines>27</Lines>
  <Paragraphs>7</Paragraphs>
  <ScaleCrop>false</ScaleCrop>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M208</dc:creator>
  <cp:keywords/>
  <dc:description/>
  <cp:lastModifiedBy>M208</cp:lastModifiedBy>
  <cp:revision>2</cp:revision>
  <dcterms:created xsi:type="dcterms:W3CDTF">2022-01-13T01:23:00Z</dcterms:created>
  <dcterms:modified xsi:type="dcterms:W3CDTF">2022-01-13T01:25:00Z</dcterms:modified>
</cp:coreProperties>
</file>